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BF7" w:rsidRPr="004D54FA" w:rsidRDefault="00B26BF7" w:rsidP="00B26BF7">
      <w:pPr>
        <w:pageBreakBefore/>
        <w:jc w:val="both"/>
        <w:rPr>
          <w:b/>
          <w:bCs/>
        </w:rPr>
      </w:pPr>
      <w:bookmarkStart w:id="0" w:name="_GoBack"/>
      <w:bookmarkEnd w:id="0"/>
      <w:r w:rsidRPr="004D54FA">
        <w:rPr>
          <w:b/>
          <w:bCs/>
        </w:rPr>
        <w:t xml:space="preserve">                                                                                       Приложение №</w:t>
      </w:r>
      <w:r w:rsidRPr="004D54FA">
        <w:rPr>
          <w:b/>
        </w:rPr>
        <w:t>1</w:t>
      </w:r>
      <w:r w:rsidRPr="004D54FA">
        <w:rPr>
          <w:b/>
          <w:bCs/>
        </w:rPr>
        <w:t xml:space="preserve">  </w:t>
      </w:r>
    </w:p>
    <w:p w:rsidR="00B26BF7" w:rsidRPr="004D54FA" w:rsidRDefault="00B26BF7" w:rsidP="00B26BF7">
      <w:pPr>
        <w:ind w:left="5236"/>
        <w:jc w:val="both"/>
        <w:rPr>
          <w:b/>
          <w:bCs/>
        </w:rPr>
      </w:pPr>
      <w:r w:rsidRPr="004D54FA">
        <w:rPr>
          <w:b/>
          <w:bCs/>
        </w:rPr>
        <w:t>к Договору № __________</w:t>
      </w:r>
    </w:p>
    <w:p w:rsidR="00B26BF7" w:rsidRPr="004D54FA" w:rsidRDefault="00B26BF7" w:rsidP="00B26BF7">
      <w:pPr>
        <w:ind w:left="5236"/>
        <w:jc w:val="both"/>
        <w:rPr>
          <w:b/>
          <w:bCs/>
        </w:rPr>
      </w:pPr>
      <w:r w:rsidRPr="004D54FA">
        <w:rPr>
          <w:b/>
          <w:bCs/>
        </w:rPr>
        <w:t>от _______________</w:t>
      </w:r>
      <w:r w:rsidR="00881DF4">
        <w:rPr>
          <w:b/>
          <w:bCs/>
        </w:rPr>
        <w:t xml:space="preserve"> </w:t>
      </w:r>
      <w:r w:rsidRPr="004D54FA">
        <w:rPr>
          <w:b/>
          <w:bCs/>
        </w:rPr>
        <w:t>201</w:t>
      </w:r>
      <w:r w:rsidR="000E7A66" w:rsidRPr="000E7A66">
        <w:rPr>
          <w:b/>
          <w:bCs/>
        </w:rPr>
        <w:t>5</w:t>
      </w:r>
      <w:r w:rsidR="00881DF4">
        <w:rPr>
          <w:b/>
          <w:bCs/>
        </w:rPr>
        <w:t xml:space="preserve"> </w:t>
      </w:r>
      <w:r w:rsidRPr="004D54FA">
        <w:rPr>
          <w:b/>
          <w:bCs/>
        </w:rPr>
        <w:t>г.</w:t>
      </w:r>
    </w:p>
    <w:p w:rsidR="00B26BF7" w:rsidRPr="004D54FA" w:rsidRDefault="00B26BF7" w:rsidP="00B26BF7">
      <w:pPr>
        <w:jc w:val="both"/>
        <w:rPr>
          <w:bCs/>
        </w:rPr>
      </w:pPr>
    </w:p>
    <w:p w:rsidR="004A73DF" w:rsidRPr="00B22DB3" w:rsidRDefault="004A73DF" w:rsidP="00B26BF7">
      <w:pPr>
        <w:jc w:val="center"/>
        <w:rPr>
          <w:b/>
          <w:bCs/>
        </w:rPr>
      </w:pPr>
    </w:p>
    <w:p w:rsidR="00B26BF7" w:rsidRPr="004D54FA" w:rsidRDefault="00B26BF7" w:rsidP="00B26BF7">
      <w:pPr>
        <w:jc w:val="both"/>
      </w:pPr>
    </w:p>
    <w:p w:rsidR="00B26BF7" w:rsidRPr="004D54FA" w:rsidRDefault="00B26BF7" w:rsidP="00B26BF7">
      <w:pPr>
        <w:tabs>
          <w:tab w:val="right" w:pos="9350"/>
        </w:tabs>
        <w:jc w:val="both"/>
        <w:rPr>
          <w:bCs/>
        </w:rPr>
      </w:pPr>
      <w:r w:rsidRPr="004D54FA">
        <w:t>г.</w:t>
      </w:r>
      <w:r w:rsidR="00D4074C">
        <w:t xml:space="preserve"> </w:t>
      </w:r>
      <w:r w:rsidRPr="004D54FA">
        <w:t>Москва</w:t>
      </w:r>
      <w:r w:rsidRPr="004D54FA">
        <w:tab/>
        <w:t>.</w:t>
      </w:r>
    </w:p>
    <w:p w:rsidR="00B26BF7" w:rsidRPr="004D54FA" w:rsidRDefault="00B26BF7" w:rsidP="00B26BF7">
      <w:pPr>
        <w:jc w:val="both"/>
      </w:pPr>
    </w:p>
    <w:p w:rsidR="004A73DF" w:rsidRPr="004D54FA" w:rsidRDefault="004A73DF" w:rsidP="004A73DF">
      <w:pPr>
        <w:jc w:val="center"/>
        <w:rPr>
          <w:b/>
          <w:bCs/>
        </w:rPr>
      </w:pPr>
      <w:r w:rsidRPr="004D54FA">
        <w:rPr>
          <w:b/>
          <w:bCs/>
        </w:rPr>
        <w:t>Спецификация</w:t>
      </w:r>
    </w:p>
    <w:p w:rsidR="00B26BF7" w:rsidRPr="004D54FA" w:rsidRDefault="00B26BF7" w:rsidP="00B26BF7">
      <w:pPr>
        <w:pStyle w:val="a3"/>
        <w:jc w:val="both"/>
      </w:pPr>
    </w:p>
    <w:p w:rsidR="00B576BF" w:rsidRPr="00B576BF" w:rsidRDefault="00B576BF" w:rsidP="00B576BF">
      <w:pPr>
        <w:pStyle w:val="a5"/>
        <w:widowControl w:val="0"/>
        <w:numPr>
          <w:ilvl w:val="0"/>
          <w:numId w:val="3"/>
        </w:numPr>
        <w:spacing w:line="280" w:lineRule="auto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П</w:t>
      </w:r>
      <w:r w:rsidRPr="00B576BF">
        <w:rPr>
          <w:rFonts w:eastAsia="Times New Roman"/>
          <w:b/>
          <w:lang w:eastAsia="ru-RU"/>
        </w:rPr>
        <w:t>рава использования программного обеспечения</w:t>
      </w:r>
    </w:p>
    <w:p w:rsidR="00B576BF" w:rsidRPr="00B576BF" w:rsidRDefault="00B576BF" w:rsidP="00B576BF">
      <w:pPr>
        <w:widowControl w:val="0"/>
        <w:spacing w:line="280" w:lineRule="auto"/>
        <w:jc w:val="center"/>
        <w:rPr>
          <w:rFonts w:eastAsia="Times New Roman"/>
          <w:lang w:eastAsia="ru-RU"/>
        </w:rPr>
      </w:pPr>
    </w:p>
    <w:tbl>
      <w:tblPr>
        <w:tblW w:w="12652" w:type="dxa"/>
        <w:tblInd w:w="-885" w:type="dxa"/>
        <w:tblLayout w:type="fixed"/>
        <w:tblLook w:val="0000"/>
      </w:tblPr>
      <w:tblGrid>
        <w:gridCol w:w="552"/>
        <w:gridCol w:w="3134"/>
        <w:gridCol w:w="1969"/>
        <w:gridCol w:w="1575"/>
        <w:gridCol w:w="3119"/>
        <w:gridCol w:w="2303"/>
      </w:tblGrid>
      <w:tr w:rsidR="00BD1191" w:rsidRPr="004D54FA" w:rsidTr="00B576BF">
        <w:trPr>
          <w:gridAfter w:val="1"/>
          <w:wAfter w:w="2303" w:type="dxa"/>
          <w:trHeight w:val="33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D1191" w:rsidRPr="00255BDB" w:rsidRDefault="00BD1191" w:rsidP="00E30364">
            <w:r w:rsidRPr="00255BDB">
              <w:t>№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D1191" w:rsidRPr="00255BDB" w:rsidRDefault="00BD1191" w:rsidP="00E30364">
            <w:r w:rsidRPr="00255BDB">
              <w:t>Наименование оборудования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D1191" w:rsidRPr="00255BDB" w:rsidRDefault="00BD1191" w:rsidP="00E30364">
            <w:r w:rsidRPr="00255BDB">
              <w:t>Кол-во (шт.)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D1191" w:rsidRPr="00BD1191" w:rsidRDefault="00BD1191" w:rsidP="00E30364">
            <w:r>
              <w:t>Цена за ед.</w:t>
            </w:r>
            <w:r w:rsidR="006848ED">
              <w:t xml:space="preserve"> </w:t>
            </w:r>
            <w:r>
              <w:t>(руб.)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D1191" w:rsidRPr="00255BDB" w:rsidRDefault="00BD1191" w:rsidP="009C0AF0">
            <w:r w:rsidRPr="00255BDB">
              <w:t xml:space="preserve"> </w:t>
            </w:r>
            <w:r w:rsidR="00B642E9">
              <w:t xml:space="preserve">Общая цена </w:t>
            </w:r>
            <w:r w:rsidRPr="00255BDB">
              <w:t>(</w:t>
            </w:r>
            <w:r w:rsidR="00B642E9">
              <w:t>руб</w:t>
            </w:r>
            <w:r w:rsidRPr="00255BDB">
              <w:t>.)</w:t>
            </w:r>
            <w:r w:rsidR="009C0AF0">
              <w:t>, без НДС</w:t>
            </w:r>
          </w:p>
        </w:tc>
      </w:tr>
      <w:tr w:rsidR="00BD1191" w:rsidRPr="004D54FA" w:rsidTr="006848ED">
        <w:trPr>
          <w:gridAfter w:val="1"/>
          <w:wAfter w:w="2303" w:type="dxa"/>
          <w:trHeight w:val="20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191" w:rsidRPr="00255BDB" w:rsidRDefault="00BD1191" w:rsidP="00E30364">
            <w:r w:rsidRPr="00255BDB"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1191" w:rsidRPr="00D65ADA" w:rsidRDefault="00BD1191" w:rsidP="00E30364">
            <w:pPr>
              <w:rPr>
                <w:lang w:val="en-US"/>
              </w:rPr>
            </w:pPr>
            <w:r w:rsidRPr="00BD1191">
              <w:rPr>
                <w:lang w:val="en-US"/>
              </w:rPr>
              <w:t>HP</w:t>
            </w:r>
            <w:r w:rsidRPr="00D65ADA">
              <w:rPr>
                <w:lang w:val="en-US"/>
              </w:rPr>
              <w:t xml:space="preserve"> </w:t>
            </w:r>
            <w:r w:rsidRPr="00BD1191">
              <w:rPr>
                <w:lang w:val="en-US"/>
              </w:rPr>
              <w:t>Brocade</w:t>
            </w:r>
            <w:r w:rsidRPr="00D65ADA">
              <w:rPr>
                <w:lang w:val="en-US"/>
              </w:rPr>
              <w:t xml:space="preserve"> 4/12 </w:t>
            </w:r>
            <w:r w:rsidRPr="00BD1191">
              <w:rPr>
                <w:lang w:val="en-US"/>
              </w:rPr>
              <w:t>LTU</w:t>
            </w:r>
            <w:r w:rsidRPr="00D65ADA">
              <w:rPr>
                <w:lang w:val="en-US"/>
              </w:rPr>
              <w:t xml:space="preserve"> </w:t>
            </w:r>
            <w:r w:rsidRPr="00BD1191">
              <w:rPr>
                <w:lang w:val="en-US"/>
              </w:rPr>
              <w:t>Full</w:t>
            </w:r>
            <w:r w:rsidRPr="00D65ADA">
              <w:rPr>
                <w:lang w:val="en-US"/>
              </w:rPr>
              <w:t xml:space="preserve"> </w:t>
            </w:r>
            <w:r w:rsidRPr="00BD1191">
              <w:rPr>
                <w:lang w:val="en-US"/>
              </w:rPr>
              <w:t>Fabric</w:t>
            </w:r>
            <w:r w:rsidRPr="00D65ADA">
              <w:rPr>
                <w:lang w:val="en-US"/>
              </w:rPr>
              <w:t xml:space="preserve"> (</w:t>
            </w:r>
            <w:r w:rsidRPr="00BD1191">
              <w:rPr>
                <w:lang w:val="en-US"/>
              </w:rPr>
              <w:t>AE</w:t>
            </w:r>
            <w:r w:rsidRPr="00D65ADA">
              <w:rPr>
                <w:lang w:val="en-US"/>
              </w:rPr>
              <w:t>373</w:t>
            </w:r>
            <w:r w:rsidRPr="00BD1191">
              <w:rPr>
                <w:lang w:val="en-US"/>
              </w:rPr>
              <w:t>A</w:t>
            </w:r>
            <w:r w:rsidRPr="00D65ADA">
              <w:rPr>
                <w:lang w:val="en-US"/>
              </w:rPr>
              <w:t>)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91" w:rsidRDefault="00BD1191" w:rsidP="006848ED">
            <w:pPr>
              <w:jc w:val="center"/>
            </w:pPr>
            <w:r w:rsidRPr="00255BDB">
              <w:t>2</w:t>
            </w: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191" w:rsidRPr="00BD1191" w:rsidRDefault="00123FBB" w:rsidP="006848ED">
            <w:pPr>
              <w:jc w:val="center"/>
            </w:pPr>
            <w:r>
              <w:t>549 573,16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191" w:rsidRPr="00123FBB" w:rsidRDefault="00123FBB" w:rsidP="006848ED">
            <w:pPr>
              <w:jc w:val="center"/>
            </w:pPr>
            <w:r w:rsidRPr="00123FBB">
              <w:t>1 099 146,33</w:t>
            </w:r>
          </w:p>
        </w:tc>
      </w:tr>
      <w:tr w:rsidR="00B26BF7" w:rsidRPr="004D54FA" w:rsidTr="00BD1191">
        <w:trPr>
          <w:trHeight w:val="200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F7" w:rsidRPr="00DF5496" w:rsidRDefault="00B26BF7" w:rsidP="00625BDF">
            <w:pPr>
              <w:ind w:right="1168"/>
              <w:rPr>
                <w:b/>
              </w:rPr>
            </w:pPr>
            <w:r w:rsidRPr="00DF5496">
              <w:rPr>
                <w:b/>
              </w:rPr>
              <w:t>Итого по спецификации: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6BF7" w:rsidRPr="00DF5496" w:rsidRDefault="00D05B98" w:rsidP="009D72CF">
            <w:pPr>
              <w:jc w:val="center"/>
              <w:rPr>
                <w:b/>
                <w:bCs/>
                <w:color w:val="000000"/>
              </w:rPr>
            </w:pPr>
            <w:r w:rsidRPr="00D05B98">
              <w:rPr>
                <w:b/>
              </w:rPr>
              <w:t>1 099 146,33</w:t>
            </w:r>
          </w:p>
        </w:tc>
        <w:tc>
          <w:tcPr>
            <w:tcW w:w="2303" w:type="dxa"/>
            <w:vAlign w:val="center"/>
          </w:tcPr>
          <w:p w:rsidR="00B26BF7" w:rsidRPr="004D54FA" w:rsidRDefault="00B26BF7" w:rsidP="00BD1191">
            <w:pPr>
              <w:ind w:left="-250"/>
            </w:pPr>
          </w:p>
        </w:tc>
      </w:tr>
    </w:tbl>
    <w:p w:rsidR="00B26BF7" w:rsidRPr="004D54FA" w:rsidRDefault="00B26BF7" w:rsidP="00B26BF7">
      <w:pPr>
        <w:jc w:val="both"/>
      </w:pPr>
    </w:p>
    <w:p w:rsidR="005F5FC8" w:rsidRDefault="00B26BF7" w:rsidP="005F5FC8">
      <w:pPr>
        <w:spacing w:line="276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4D54FA">
        <w:rPr>
          <w:b/>
        </w:rPr>
        <w:t>2.</w:t>
      </w:r>
      <w:r w:rsidR="00F7670A">
        <w:rPr>
          <w:b/>
        </w:rPr>
        <w:tab/>
      </w:r>
      <w:r w:rsidRPr="00175C89">
        <w:t xml:space="preserve">Общая стоимость настоящей Спецификации, подлежащая уплате Покупателем, составляет </w:t>
      </w:r>
      <w:r w:rsidR="008523AC" w:rsidRPr="00D05B98">
        <w:rPr>
          <w:b/>
        </w:rPr>
        <w:t>1 099 146,33</w:t>
      </w:r>
      <w:r w:rsidR="008523AC">
        <w:rPr>
          <w:rStyle w:val="FontStyle26"/>
          <w:rFonts w:ascii="Times New Roman" w:hAnsi="Times New Roman" w:cs="Times New Roman"/>
          <w:b/>
          <w:sz w:val="24"/>
          <w:szCs w:val="24"/>
        </w:rPr>
        <w:t xml:space="preserve"> </w:t>
      </w:r>
      <w:r w:rsidR="00175C89" w:rsidRPr="00175C89">
        <w:rPr>
          <w:rStyle w:val="FontStyle22"/>
          <w:rFonts w:ascii="Times New Roman" w:hAnsi="Times New Roman" w:cs="Times New Roman"/>
          <w:sz w:val="24"/>
          <w:szCs w:val="24"/>
        </w:rPr>
        <w:t>(</w:t>
      </w:r>
      <w:r w:rsidR="009D72CF">
        <w:rPr>
          <w:rStyle w:val="FontStyle22"/>
          <w:rFonts w:ascii="Times New Roman" w:hAnsi="Times New Roman" w:cs="Times New Roman"/>
          <w:sz w:val="24"/>
          <w:szCs w:val="24"/>
        </w:rPr>
        <w:t>О</w:t>
      </w:r>
      <w:r w:rsidR="00175C89" w:rsidRPr="00175C89">
        <w:rPr>
          <w:rStyle w:val="FontStyle22"/>
          <w:rFonts w:ascii="Times New Roman" w:hAnsi="Times New Roman" w:cs="Times New Roman"/>
          <w:sz w:val="24"/>
          <w:szCs w:val="24"/>
        </w:rPr>
        <w:t xml:space="preserve">дин миллион </w:t>
      </w:r>
      <w:r w:rsidR="00096629">
        <w:rPr>
          <w:rStyle w:val="FontStyle22"/>
          <w:rFonts w:ascii="Times New Roman" w:hAnsi="Times New Roman" w:cs="Times New Roman"/>
          <w:sz w:val="24"/>
          <w:szCs w:val="24"/>
        </w:rPr>
        <w:t>девяносто</w:t>
      </w:r>
      <w:r w:rsidR="009D72CF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096629">
        <w:rPr>
          <w:rStyle w:val="FontStyle22"/>
          <w:rFonts w:ascii="Times New Roman" w:hAnsi="Times New Roman" w:cs="Times New Roman"/>
          <w:sz w:val="24"/>
          <w:szCs w:val="24"/>
        </w:rPr>
        <w:t>девять</w:t>
      </w:r>
      <w:r w:rsidR="00175C89" w:rsidRPr="00175C89">
        <w:rPr>
          <w:rStyle w:val="FontStyle22"/>
          <w:rFonts w:ascii="Times New Roman" w:hAnsi="Times New Roman" w:cs="Times New Roman"/>
          <w:sz w:val="24"/>
          <w:szCs w:val="24"/>
        </w:rPr>
        <w:t xml:space="preserve"> тысяч </w:t>
      </w:r>
      <w:r w:rsidR="00096629">
        <w:rPr>
          <w:rStyle w:val="FontStyle22"/>
          <w:rFonts w:ascii="Times New Roman" w:hAnsi="Times New Roman" w:cs="Times New Roman"/>
          <w:sz w:val="24"/>
          <w:szCs w:val="24"/>
        </w:rPr>
        <w:t>сто</w:t>
      </w:r>
      <w:r w:rsidR="00175C89" w:rsidRPr="00175C89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096629">
        <w:rPr>
          <w:rStyle w:val="FontStyle22"/>
          <w:rFonts w:ascii="Times New Roman" w:hAnsi="Times New Roman" w:cs="Times New Roman"/>
          <w:sz w:val="24"/>
          <w:szCs w:val="24"/>
        </w:rPr>
        <w:t>сорок</w:t>
      </w:r>
      <w:r w:rsidR="00175C89" w:rsidRPr="00175C89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9D72CF">
        <w:rPr>
          <w:rStyle w:val="FontStyle22"/>
          <w:rFonts w:ascii="Times New Roman" w:hAnsi="Times New Roman" w:cs="Times New Roman"/>
          <w:sz w:val="24"/>
          <w:szCs w:val="24"/>
        </w:rPr>
        <w:t>шест</w:t>
      </w:r>
      <w:r w:rsidR="00175C89" w:rsidRPr="00175C89">
        <w:rPr>
          <w:rStyle w:val="FontStyle22"/>
          <w:rFonts w:ascii="Times New Roman" w:hAnsi="Times New Roman" w:cs="Times New Roman"/>
          <w:sz w:val="24"/>
          <w:szCs w:val="24"/>
        </w:rPr>
        <w:t xml:space="preserve">ь) руб. </w:t>
      </w:r>
      <w:r w:rsidR="00096629" w:rsidRPr="00096629">
        <w:rPr>
          <w:rStyle w:val="FontStyle22"/>
          <w:rFonts w:ascii="Times New Roman" w:hAnsi="Times New Roman" w:cs="Times New Roman"/>
          <w:b/>
          <w:sz w:val="24"/>
          <w:szCs w:val="24"/>
        </w:rPr>
        <w:t>33</w:t>
      </w:r>
      <w:r w:rsidR="00175C89" w:rsidRPr="00175C89">
        <w:rPr>
          <w:rStyle w:val="FontStyle22"/>
          <w:rFonts w:ascii="Times New Roman" w:hAnsi="Times New Roman" w:cs="Times New Roman"/>
          <w:sz w:val="24"/>
          <w:szCs w:val="24"/>
        </w:rPr>
        <w:t xml:space="preserve"> коп</w:t>
      </w:r>
      <w:r w:rsidR="00175C89">
        <w:rPr>
          <w:rStyle w:val="FontStyle22"/>
          <w:rFonts w:ascii="Times New Roman" w:hAnsi="Times New Roman" w:cs="Times New Roman"/>
          <w:sz w:val="24"/>
          <w:szCs w:val="24"/>
        </w:rPr>
        <w:t>,</w:t>
      </w:r>
      <w:r w:rsidR="0050563E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3254F7">
        <w:rPr>
          <w:rStyle w:val="FontStyle22"/>
          <w:rFonts w:ascii="Times New Roman" w:hAnsi="Times New Roman" w:cs="Times New Roman"/>
          <w:sz w:val="24"/>
          <w:szCs w:val="24"/>
        </w:rPr>
        <w:t>без</w:t>
      </w:r>
      <w:r w:rsidR="00175C89" w:rsidRPr="00175C89">
        <w:rPr>
          <w:rStyle w:val="FontStyle22"/>
          <w:rFonts w:ascii="Times New Roman" w:hAnsi="Times New Roman" w:cs="Times New Roman"/>
          <w:sz w:val="24"/>
          <w:szCs w:val="24"/>
        </w:rPr>
        <w:t xml:space="preserve"> НДС</w:t>
      </w:r>
      <w:r w:rsidR="003254F7">
        <w:rPr>
          <w:rStyle w:val="FontStyle22"/>
          <w:rFonts w:ascii="Times New Roman" w:hAnsi="Times New Roman" w:cs="Times New Roman"/>
          <w:sz w:val="24"/>
          <w:szCs w:val="24"/>
        </w:rPr>
        <w:t xml:space="preserve">. </w:t>
      </w:r>
    </w:p>
    <w:p w:rsidR="005F5FC8" w:rsidRPr="00175C89" w:rsidRDefault="005F5FC8" w:rsidP="005F5FC8">
      <w:pPr>
        <w:spacing w:line="276" w:lineRule="auto"/>
        <w:rPr>
          <w:rFonts w:eastAsiaTheme="minorEastAsia"/>
          <w:noProof/>
          <w:lang w:eastAsia="ru-RU"/>
        </w:rPr>
      </w:pPr>
      <w:r w:rsidRPr="005F5FC8">
        <w:rPr>
          <w:rFonts w:eastAsiaTheme="minorEastAsia"/>
          <w:b/>
          <w:noProof/>
          <w:lang w:eastAsia="ru-RU"/>
        </w:rPr>
        <w:t>3.</w:t>
      </w:r>
      <w:r>
        <w:rPr>
          <w:rFonts w:eastAsiaTheme="minorEastAsia"/>
          <w:noProof/>
          <w:lang w:eastAsia="ru-RU"/>
        </w:rPr>
        <w:t xml:space="preserve">        </w:t>
      </w:r>
      <w:r>
        <w:t>Вознаграждение не облагается НДС на основании п.п. 26 п.2 ст. 149 Налогового Кодекса Российской Федерации</w:t>
      </w:r>
      <w:r w:rsidR="006E7CB4">
        <w:t>.</w:t>
      </w:r>
    </w:p>
    <w:p w:rsidR="0091729B" w:rsidRPr="006848ED" w:rsidRDefault="005F5FC8" w:rsidP="0091729B">
      <w:pPr>
        <w:spacing w:line="276" w:lineRule="auto"/>
        <w:rPr>
          <w:rFonts w:eastAsiaTheme="minorEastAsia"/>
          <w:noProof/>
          <w:lang w:eastAsia="ru-RU"/>
        </w:rPr>
      </w:pPr>
      <w:r>
        <w:rPr>
          <w:b/>
        </w:rPr>
        <w:t>4</w:t>
      </w:r>
      <w:r w:rsidR="00B26BF7" w:rsidRPr="00175C89">
        <w:rPr>
          <w:b/>
        </w:rPr>
        <w:t>.</w:t>
      </w:r>
      <w:r w:rsidR="00B26BF7" w:rsidRPr="00175C89">
        <w:t xml:space="preserve">  </w:t>
      </w:r>
      <w:r>
        <w:t xml:space="preserve">     </w:t>
      </w:r>
      <w:r w:rsidR="0091729B" w:rsidRPr="0091729B">
        <w:rPr>
          <w:rFonts w:eastAsia="Times New Roman"/>
          <w:b/>
          <w:lang w:eastAsia="ru-RU"/>
        </w:rPr>
        <w:t xml:space="preserve">Место и сроки поставки </w:t>
      </w:r>
      <w:proofErr w:type="gramStart"/>
      <w:r w:rsidR="0091729B" w:rsidRPr="0091729B">
        <w:rPr>
          <w:rFonts w:eastAsia="Times New Roman"/>
          <w:b/>
          <w:lang w:eastAsia="ru-RU"/>
        </w:rPr>
        <w:t>ПО</w:t>
      </w:r>
      <w:proofErr w:type="gramEnd"/>
      <w:r w:rsidR="0091729B" w:rsidRPr="0091729B">
        <w:rPr>
          <w:rFonts w:eastAsia="Times New Roman"/>
          <w:b/>
          <w:lang w:eastAsia="ru-RU"/>
        </w:rPr>
        <w:t xml:space="preserve">: </w:t>
      </w:r>
      <w:proofErr w:type="gramStart"/>
      <w:r w:rsidR="0091729B" w:rsidRPr="0091729B">
        <w:rPr>
          <w:rFonts w:eastAsiaTheme="minorEastAsia"/>
          <w:noProof/>
          <w:lang w:eastAsia="ru-RU"/>
        </w:rPr>
        <w:t xml:space="preserve">Большой Дровяной пер., д.22, 109004, Москва, Россия, поставка </w:t>
      </w:r>
      <w:r w:rsidR="0091729B" w:rsidRPr="0091729B">
        <w:rPr>
          <w:rFonts w:eastAsia="Times New Roman"/>
          <w:lang w:eastAsia="ru-RU"/>
        </w:rPr>
        <w:t xml:space="preserve">в течение 15 (пятнадцати) рабочих дней с даты подписания договора. </w:t>
      </w:r>
      <w:proofErr w:type="gramEnd"/>
    </w:p>
    <w:p w:rsidR="0091729B" w:rsidRPr="0091729B" w:rsidRDefault="0091729B" w:rsidP="0091729B">
      <w:pPr>
        <w:tabs>
          <w:tab w:val="left" w:pos="374"/>
        </w:tabs>
        <w:jc w:val="both"/>
        <w:rPr>
          <w:rFonts w:eastAsia="Times New Roman"/>
          <w:lang w:eastAsia="ru-RU"/>
        </w:rPr>
      </w:pPr>
      <w:proofErr w:type="gramStart"/>
      <w:r w:rsidRPr="0091729B">
        <w:rPr>
          <w:rFonts w:eastAsia="Times New Roman"/>
          <w:b/>
          <w:lang w:eastAsia="ru-RU"/>
        </w:rPr>
        <w:t xml:space="preserve">Способы использования ПО: </w:t>
      </w:r>
      <w:r w:rsidRPr="0091729B">
        <w:rPr>
          <w:rFonts w:eastAsia="Times New Roman"/>
          <w:lang w:eastAsia="ru-RU"/>
        </w:rPr>
        <w:t>воспроизведение ПО, ограниченное правом инсталляции, копирования и запуска ПО в соответствии с лицензионными условиями для конечного пользователя на территории России.</w:t>
      </w:r>
      <w:proofErr w:type="gramEnd"/>
    </w:p>
    <w:p w:rsidR="00B26BF7" w:rsidRPr="004D54FA" w:rsidRDefault="00B26BF7" w:rsidP="00FE10E1">
      <w:pPr>
        <w:pStyle w:val="6"/>
        <w:spacing w:after="60"/>
        <w:jc w:val="both"/>
        <w:rPr>
          <w:szCs w:val="24"/>
        </w:rPr>
      </w:pPr>
    </w:p>
    <w:p w:rsidR="00B26BF7" w:rsidRPr="004D54FA" w:rsidRDefault="00B26BF7" w:rsidP="00B26BF7">
      <w:pPr>
        <w:tabs>
          <w:tab w:val="left" w:pos="374"/>
        </w:tabs>
        <w:jc w:val="both"/>
      </w:pPr>
    </w:p>
    <w:p w:rsidR="00B26BF7" w:rsidRPr="004D54FA" w:rsidRDefault="00B26BF7" w:rsidP="00B26BF7">
      <w:pPr>
        <w:pStyle w:val="a5"/>
        <w:spacing w:after="200" w:line="276" w:lineRule="auto"/>
        <w:ind w:left="360"/>
      </w:pPr>
    </w:p>
    <w:p w:rsidR="00B26BF7" w:rsidRPr="004D54FA" w:rsidRDefault="00B26BF7" w:rsidP="00B26BF7">
      <w:pPr>
        <w:tabs>
          <w:tab w:val="left" w:pos="374"/>
        </w:tabs>
        <w:jc w:val="both"/>
        <w:rPr>
          <w:bCs/>
        </w:rPr>
      </w:pPr>
      <w:r w:rsidRPr="004D54FA">
        <w:tab/>
      </w:r>
      <w:r w:rsidRPr="004D54FA">
        <w:tab/>
      </w:r>
      <w:r w:rsidRPr="004D54FA">
        <w:tab/>
      </w:r>
    </w:p>
    <w:tbl>
      <w:tblPr>
        <w:tblW w:w="0" w:type="auto"/>
        <w:tblLook w:val="01E0"/>
      </w:tblPr>
      <w:tblGrid>
        <w:gridCol w:w="4828"/>
        <w:gridCol w:w="4742"/>
      </w:tblGrid>
      <w:tr w:rsidR="00B26BF7" w:rsidRPr="004D54FA" w:rsidTr="00625BDF">
        <w:trPr>
          <w:trHeight w:val="862"/>
        </w:trPr>
        <w:tc>
          <w:tcPr>
            <w:tcW w:w="4828" w:type="dxa"/>
          </w:tcPr>
          <w:p w:rsidR="00B26BF7" w:rsidRPr="00204941" w:rsidRDefault="00204941" w:rsidP="00625BDF">
            <w:pPr>
              <w:jc w:val="both"/>
            </w:pPr>
            <w:r>
              <w:t>Лицензиат</w:t>
            </w:r>
          </w:p>
          <w:p w:rsidR="00B26BF7" w:rsidRPr="004D54FA" w:rsidRDefault="00B26BF7" w:rsidP="00625BDF">
            <w:pPr>
              <w:jc w:val="both"/>
            </w:pPr>
          </w:p>
          <w:p w:rsidR="00B26BF7" w:rsidRPr="004D54FA" w:rsidRDefault="00B26BF7" w:rsidP="00625BDF">
            <w:pPr>
              <w:jc w:val="both"/>
            </w:pPr>
            <w:r w:rsidRPr="004D54FA">
              <w:t>АО</w:t>
            </w:r>
            <w:r w:rsidR="000E7A66" w:rsidRPr="0051069A">
              <w:t xml:space="preserve"> </w:t>
            </w:r>
            <w:r w:rsidRPr="004D54FA">
              <w:t>«</w:t>
            </w:r>
            <w:proofErr w:type="spellStart"/>
            <w:r w:rsidRPr="004D54FA">
              <w:t>Атомредметзолото</w:t>
            </w:r>
            <w:proofErr w:type="spellEnd"/>
            <w:r w:rsidRPr="004D54FA">
              <w:t>»</w:t>
            </w:r>
          </w:p>
          <w:p w:rsidR="00B26BF7" w:rsidRPr="004D54FA" w:rsidRDefault="00B26BF7" w:rsidP="00625BDF">
            <w:pPr>
              <w:jc w:val="both"/>
            </w:pPr>
          </w:p>
          <w:p w:rsidR="00B26BF7" w:rsidRPr="004D54FA" w:rsidRDefault="00B26BF7" w:rsidP="00625BDF">
            <w:pPr>
              <w:jc w:val="both"/>
            </w:pPr>
            <w:r w:rsidRPr="004D54FA">
              <w:t>____________________ / В.А.Галактионов /</w:t>
            </w:r>
          </w:p>
          <w:p w:rsidR="00B26BF7" w:rsidRPr="004D54FA" w:rsidRDefault="00B26BF7" w:rsidP="00625BDF">
            <w:pPr>
              <w:jc w:val="both"/>
            </w:pPr>
          </w:p>
          <w:p w:rsidR="00B26BF7" w:rsidRPr="004D54FA" w:rsidRDefault="00B26BF7" w:rsidP="000336D9">
            <w:pPr>
              <w:jc w:val="both"/>
            </w:pPr>
            <w:r w:rsidRPr="004D54FA">
              <w:t>«___» _________ 201</w:t>
            </w:r>
            <w:r w:rsidR="000336D9">
              <w:t>5</w:t>
            </w:r>
            <w:r w:rsidR="003D5A1C">
              <w:t xml:space="preserve"> </w:t>
            </w:r>
            <w:r w:rsidRPr="004D54FA">
              <w:t xml:space="preserve">г. </w:t>
            </w:r>
          </w:p>
        </w:tc>
        <w:tc>
          <w:tcPr>
            <w:tcW w:w="4742" w:type="dxa"/>
          </w:tcPr>
          <w:p w:rsidR="00B26BF7" w:rsidRPr="004D54FA" w:rsidRDefault="00204941" w:rsidP="00625BDF">
            <w:pPr>
              <w:jc w:val="both"/>
            </w:pPr>
            <w:r>
              <w:t>Лицензиар</w:t>
            </w:r>
          </w:p>
          <w:p w:rsidR="00014AFC" w:rsidRDefault="00014AFC" w:rsidP="00014AFC">
            <w:pPr>
              <w:jc w:val="both"/>
              <w:rPr>
                <w:lang w:val="en-US"/>
              </w:rPr>
            </w:pPr>
          </w:p>
          <w:p w:rsidR="000E7A66" w:rsidRDefault="000E7A66" w:rsidP="00014AFC">
            <w:pPr>
              <w:jc w:val="both"/>
              <w:rPr>
                <w:lang w:val="en-US"/>
              </w:rPr>
            </w:pPr>
          </w:p>
          <w:p w:rsidR="000E7A66" w:rsidRPr="000E7A66" w:rsidRDefault="000E7A66" w:rsidP="00014AFC">
            <w:pPr>
              <w:jc w:val="both"/>
              <w:rPr>
                <w:lang w:val="en-US"/>
              </w:rPr>
            </w:pPr>
          </w:p>
          <w:p w:rsidR="00014AFC" w:rsidRPr="001C3A70" w:rsidRDefault="00014AFC" w:rsidP="00014AFC">
            <w:pPr>
              <w:jc w:val="both"/>
            </w:pPr>
            <w:r>
              <w:t>_________________</w:t>
            </w:r>
            <w:r w:rsidR="002B4E89">
              <w:t xml:space="preserve"> </w:t>
            </w:r>
            <w:r>
              <w:t>/</w:t>
            </w:r>
            <w:r w:rsidR="000E7A66">
              <w:rPr>
                <w:lang w:val="en-US"/>
              </w:rPr>
              <w:t>_____________</w:t>
            </w:r>
            <w:r>
              <w:t>/</w:t>
            </w:r>
          </w:p>
          <w:p w:rsidR="00B26BF7" w:rsidRPr="004D54FA" w:rsidRDefault="00B26BF7" w:rsidP="00625BDF">
            <w:pPr>
              <w:jc w:val="both"/>
            </w:pPr>
          </w:p>
          <w:p w:rsidR="00B26BF7" w:rsidRPr="004D54FA" w:rsidRDefault="00B26BF7" w:rsidP="000336D9">
            <w:pPr>
              <w:jc w:val="both"/>
            </w:pPr>
            <w:r w:rsidRPr="004D54FA">
              <w:t>«___» _________ 201</w:t>
            </w:r>
            <w:r w:rsidR="000336D9">
              <w:t>5</w:t>
            </w:r>
            <w:r w:rsidRPr="004D54FA">
              <w:t xml:space="preserve"> г.</w:t>
            </w:r>
          </w:p>
        </w:tc>
      </w:tr>
    </w:tbl>
    <w:p w:rsidR="00F25E3C" w:rsidRDefault="00F25E3C"/>
    <w:sectPr w:rsidR="00F25E3C" w:rsidSect="000F0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24630"/>
    <w:multiLevelType w:val="hybridMultilevel"/>
    <w:tmpl w:val="441C4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853176"/>
    <w:multiLevelType w:val="hybridMultilevel"/>
    <w:tmpl w:val="D7DCB9B0"/>
    <w:lvl w:ilvl="0" w:tplc="2B1C1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441A0"/>
    <w:multiLevelType w:val="hybridMultilevel"/>
    <w:tmpl w:val="839ED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6BF7"/>
    <w:rsid w:val="00014AFC"/>
    <w:rsid w:val="000336D9"/>
    <w:rsid w:val="00096629"/>
    <w:rsid w:val="000B101C"/>
    <w:rsid w:val="000B1589"/>
    <w:rsid w:val="000E7A66"/>
    <w:rsid w:val="000F30EA"/>
    <w:rsid w:val="000F55F1"/>
    <w:rsid w:val="000F583A"/>
    <w:rsid w:val="001233CA"/>
    <w:rsid w:val="00123FBB"/>
    <w:rsid w:val="00157258"/>
    <w:rsid w:val="00175C89"/>
    <w:rsid w:val="00187CDC"/>
    <w:rsid w:val="00204941"/>
    <w:rsid w:val="00212820"/>
    <w:rsid w:val="00221E5A"/>
    <w:rsid w:val="00221F43"/>
    <w:rsid w:val="00234173"/>
    <w:rsid w:val="0028377A"/>
    <w:rsid w:val="00290E85"/>
    <w:rsid w:val="002B4E89"/>
    <w:rsid w:val="002C3D51"/>
    <w:rsid w:val="002C5751"/>
    <w:rsid w:val="002D0ACD"/>
    <w:rsid w:val="002F2E8C"/>
    <w:rsid w:val="002F72BA"/>
    <w:rsid w:val="003254F7"/>
    <w:rsid w:val="00331BC4"/>
    <w:rsid w:val="00377C21"/>
    <w:rsid w:val="003D5A1C"/>
    <w:rsid w:val="004331C5"/>
    <w:rsid w:val="0044126D"/>
    <w:rsid w:val="004457DD"/>
    <w:rsid w:val="004975BE"/>
    <w:rsid w:val="004A1C61"/>
    <w:rsid w:val="004A73DF"/>
    <w:rsid w:val="004C6593"/>
    <w:rsid w:val="004E4B2F"/>
    <w:rsid w:val="0050317E"/>
    <w:rsid w:val="0050563E"/>
    <w:rsid w:val="0051069A"/>
    <w:rsid w:val="00555ABF"/>
    <w:rsid w:val="005C0C90"/>
    <w:rsid w:val="005C4825"/>
    <w:rsid w:val="005D4859"/>
    <w:rsid w:val="005E6150"/>
    <w:rsid w:val="005F5FC8"/>
    <w:rsid w:val="0060206F"/>
    <w:rsid w:val="00621E66"/>
    <w:rsid w:val="006848ED"/>
    <w:rsid w:val="00685EBD"/>
    <w:rsid w:val="006A6C5A"/>
    <w:rsid w:val="006C052B"/>
    <w:rsid w:val="006D11B0"/>
    <w:rsid w:val="006E7B6F"/>
    <w:rsid w:val="006E7CB4"/>
    <w:rsid w:val="00713163"/>
    <w:rsid w:val="00742CFE"/>
    <w:rsid w:val="00820DD8"/>
    <w:rsid w:val="008451D6"/>
    <w:rsid w:val="008523AC"/>
    <w:rsid w:val="008646CF"/>
    <w:rsid w:val="00880945"/>
    <w:rsid w:val="00881DF4"/>
    <w:rsid w:val="008C2C47"/>
    <w:rsid w:val="008C4E82"/>
    <w:rsid w:val="008D49EA"/>
    <w:rsid w:val="0091729B"/>
    <w:rsid w:val="0095188F"/>
    <w:rsid w:val="009C0AF0"/>
    <w:rsid w:val="009D6188"/>
    <w:rsid w:val="009D72CF"/>
    <w:rsid w:val="009F5D25"/>
    <w:rsid w:val="00A03F50"/>
    <w:rsid w:val="00A107D4"/>
    <w:rsid w:val="00A208BA"/>
    <w:rsid w:val="00A550C7"/>
    <w:rsid w:val="00A76AD0"/>
    <w:rsid w:val="00AC25EF"/>
    <w:rsid w:val="00AD45F5"/>
    <w:rsid w:val="00AE059C"/>
    <w:rsid w:val="00AF2EAF"/>
    <w:rsid w:val="00B02C1D"/>
    <w:rsid w:val="00B03838"/>
    <w:rsid w:val="00B2288B"/>
    <w:rsid w:val="00B22DB3"/>
    <w:rsid w:val="00B26BF7"/>
    <w:rsid w:val="00B552D7"/>
    <w:rsid w:val="00B576BF"/>
    <w:rsid w:val="00B642E9"/>
    <w:rsid w:val="00B73A35"/>
    <w:rsid w:val="00BA402D"/>
    <w:rsid w:val="00BA537C"/>
    <w:rsid w:val="00BD1191"/>
    <w:rsid w:val="00C02AB9"/>
    <w:rsid w:val="00C10423"/>
    <w:rsid w:val="00C350BF"/>
    <w:rsid w:val="00C42294"/>
    <w:rsid w:val="00C97FD9"/>
    <w:rsid w:val="00CB251F"/>
    <w:rsid w:val="00CC4600"/>
    <w:rsid w:val="00CD3CD3"/>
    <w:rsid w:val="00D05B98"/>
    <w:rsid w:val="00D27903"/>
    <w:rsid w:val="00D37BDB"/>
    <w:rsid w:val="00D4074C"/>
    <w:rsid w:val="00D65280"/>
    <w:rsid w:val="00D65ADA"/>
    <w:rsid w:val="00D7047D"/>
    <w:rsid w:val="00D85A8B"/>
    <w:rsid w:val="00D95E90"/>
    <w:rsid w:val="00D972B5"/>
    <w:rsid w:val="00DC18C1"/>
    <w:rsid w:val="00DF5496"/>
    <w:rsid w:val="00E030AB"/>
    <w:rsid w:val="00E720F6"/>
    <w:rsid w:val="00ED023E"/>
    <w:rsid w:val="00F009F6"/>
    <w:rsid w:val="00F0678B"/>
    <w:rsid w:val="00F25E3C"/>
    <w:rsid w:val="00F7670A"/>
    <w:rsid w:val="00FA0BCA"/>
    <w:rsid w:val="00FD71A6"/>
    <w:rsid w:val="00FD7496"/>
    <w:rsid w:val="00FE1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BF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26BF7"/>
    <w:pPr>
      <w:spacing w:after="120"/>
    </w:pPr>
  </w:style>
  <w:style w:type="character" w:customStyle="1" w:styleId="a4">
    <w:name w:val="Основной текст Знак"/>
    <w:basedOn w:val="a0"/>
    <w:link w:val="a3"/>
    <w:rsid w:val="00B26BF7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5">
    <w:name w:val="List Paragraph"/>
    <w:basedOn w:val="a"/>
    <w:uiPriority w:val="34"/>
    <w:qFormat/>
    <w:rsid w:val="00B26BF7"/>
    <w:pPr>
      <w:ind w:left="720"/>
      <w:contextualSpacing/>
    </w:pPr>
  </w:style>
  <w:style w:type="paragraph" w:customStyle="1" w:styleId="6">
    <w:name w:val="Стиль Перед:  6 пт"/>
    <w:basedOn w:val="a"/>
    <w:rsid w:val="00B26BF7"/>
    <w:pPr>
      <w:spacing w:before="120"/>
    </w:pPr>
    <w:rPr>
      <w:rFonts w:eastAsia="Times New Roman"/>
      <w:szCs w:val="20"/>
      <w:lang w:eastAsia="ru-RU"/>
    </w:rPr>
  </w:style>
  <w:style w:type="character" w:customStyle="1" w:styleId="FontStyle26">
    <w:name w:val="Font Style26"/>
    <w:basedOn w:val="a0"/>
    <w:uiPriority w:val="99"/>
    <w:rsid w:val="001233CA"/>
    <w:rPr>
      <w:rFonts w:ascii="Segoe UI" w:hAnsi="Segoe UI" w:cs="Segoe UI"/>
      <w:sz w:val="20"/>
      <w:szCs w:val="20"/>
    </w:rPr>
  </w:style>
  <w:style w:type="character" w:customStyle="1" w:styleId="FontStyle22">
    <w:name w:val="Font Style22"/>
    <w:basedOn w:val="a0"/>
    <w:uiPriority w:val="99"/>
    <w:rsid w:val="00175C89"/>
    <w:rPr>
      <w:rFonts w:ascii="Segoe UI" w:hAnsi="Segoe UI" w:cs="Segoe UI"/>
      <w:sz w:val="26"/>
      <w:szCs w:val="26"/>
    </w:rPr>
  </w:style>
  <w:style w:type="character" w:customStyle="1" w:styleId="FontStyle32">
    <w:name w:val="Font Style32"/>
    <w:basedOn w:val="a0"/>
    <w:uiPriority w:val="99"/>
    <w:rsid w:val="00014AFC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014AF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9172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BF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26BF7"/>
    <w:pPr>
      <w:spacing w:after="120"/>
    </w:pPr>
  </w:style>
  <w:style w:type="character" w:customStyle="1" w:styleId="a4">
    <w:name w:val="Основной текст Знак"/>
    <w:basedOn w:val="a0"/>
    <w:link w:val="a3"/>
    <w:rsid w:val="00B26BF7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5">
    <w:name w:val="List Paragraph"/>
    <w:basedOn w:val="a"/>
    <w:uiPriority w:val="34"/>
    <w:qFormat/>
    <w:rsid w:val="00B26BF7"/>
    <w:pPr>
      <w:ind w:left="720"/>
      <w:contextualSpacing/>
    </w:pPr>
  </w:style>
  <w:style w:type="paragraph" w:customStyle="1" w:styleId="6">
    <w:name w:val="Стиль Перед:  6 пт"/>
    <w:basedOn w:val="a"/>
    <w:rsid w:val="00B26BF7"/>
    <w:pPr>
      <w:spacing w:before="120"/>
    </w:pPr>
    <w:rPr>
      <w:rFonts w:eastAsia="Times New Roman"/>
      <w:szCs w:val="20"/>
      <w:lang w:eastAsia="ru-RU"/>
    </w:rPr>
  </w:style>
  <w:style w:type="character" w:customStyle="1" w:styleId="FontStyle26">
    <w:name w:val="Font Style26"/>
    <w:basedOn w:val="a0"/>
    <w:uiPriority w:val="99"/>
    <w:rsid w:val="001233CA"/>
    <w:rPr>
      <w:rFonts w:ascii="Segoe UI" w:hAnsi="Segoe UI" w:cs="Segoe UI"/>
      <w:sz w:val="20"/>
      <w:szCs w:val="20"/>
    </w:rPr>
  </w:style>
  <w:style w:type="character" w:customStyle="1" w:styleId="FontStyle22">
    <w:name w:val="Font Style22"/>
    <w:basedOn w:val="a0"/>
    <w:uiPriority w:val="99"/>
    <w:rsid w:val="00175C89"/>
    <w:rPr>
      <w:rFonts w:ascii="Segoe UI" w:hAnsi="Segoe UI" w:cs="Segoe UI"/>
      <w:sz w:val="26"/>
      <w:szCs w:val="26"/>
    </w:rPr>
  </w:style>
  <w:style w:type="character" w:customStyle="1" w:styleId="FontStyle32">
    <w:name w:val="Font Style32"/>
    <w:basedOn w:val="a0"/>
    <w:uiPriority w:val="99"/>
    <w:rsid w:val="00014AFC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014AF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9172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"Атомредметзолото"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vishnevskiy.v.v</dc:creator>
  <cp:lastModifiedBy>potemkin.s.d</cp:lastModifiedBy>
  <cp:revision>4</cp:revision>
  <dcterms:created xsi:type="dcterms:W3CDTF">2015-08-13T13:01:00Z</dcterms:created>
  <dcterms:modified xsi:type="dcterms:W3CDTF">2015-08-31T12:16:00Z</dcterms:modified>
</cp:coreProperties>
</file>